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ED2" w:rsidRPr="00F572D8" w:rsidRDefault="00F572D8" w:rsidP="00F572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</w:pPr>
      <w:r w:rsidRPr="00F572D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  <w:t xml:space="preserve">НОРМАТИВИ ЗА ЗАПЛАЩАНЕ НА РАЗХОДИТЕ ПО ПРЕДОСТАВЯНЕ НА ОБЩЕСТВЕНА ИНФОРМАЦИЯ СЪГЛАСНО  </w:t>
      </w:r>
      <w:r w:rsidR="00114ED2" w:rsidRPr="00F572D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  <w:t>НАРЕДБА № Н-1 ОТ 7 МАРТ 2022 Г. ЗА ОПРЕДЕЛЯНЕ НА НОРМАТИВИ ЗА ЗАПЛАЩАНЕ НА РАЗХОДИТЕ ПО ПРЕДОСТАВЯНЕ НА ОБЩЕСТВЕНА ИНФОРМАЦИЯ</w:t>
      </w:r>
    </w:p>
    <w:p w:rsidR="00114ED2" w:rsidRPr="00F572D8" w:rsidRDefault="00114ED2" w:rsidP="00F572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</w:pPr>
      <w:r w:rsidRPr="00F572D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  <w:t>Издадена от министъра на финансите</w:t>
      </w:r>
    </w:p>
    <w:p w:rsidR="00114ED2" w:rsidRPr="00F572D8" w:rsidRDefault="00114ED2" w:rsidP="00F572D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</w:pPr>
      <w:r w:rsidRPr="00F572D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  <w:t>Обн. ДВ. бр.22 от 18 Март 2022г.</w:t>
      </w:r>
    </w:p>
    <w:p w:rsidR="00F572D8" w:rsidRDefault="00F572D8" w:rsidP="00114ED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</w:p>
    <w:p w:rsidR="00114ED2" w:rsidRPr="00B72E62" w:rsidRDefault="00114ED2" w:rsidP="00114ED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</w:p>
    <w:tbl>
      <w:tblPr>
        <w:tblW w:w="9990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4127"/>
        <w:gridCol w:w="2171"/>
        <w:gridCol w:w="2823"/>
      </w:tblGrid>
      <w:tr w:rsidR="00114ED2" w:rsidRPr="00B72E62" w:rsidTr="00114ED2">
        <w:trPr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на носителя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Норматив за разход</w:t>
            </w:r>
          </w:p>
        </w:tc>
      </w:tr>
      <w:tr w:rsidR="00114ED2" w:rsidRPr="00B72E62" w:rsidTr="00114ED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0,01 лв.</w:t>
            </w:r>
          </w:p>
        </w:tc>
      </w:tr>
      <w:tr w:rsidR="00114ED2" w:rsidRPr="00B72E62" w:rsidTr="00114ED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 лв.</w:t>
            </w:r>
          </w:p>
        </w:tc>
      </w:tr>
      <w:tr w:rsidR="00114ED2" w:rsidRPr="00B72E62" w:rsidTr="00114ED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 за тонер за едностранно отпечатване на лист 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 лв.</w:t>
            </w:r>
          </w:p>
        </w:tc>
      </w:tr>
      <w:tr w:rsidR="00114ED2" w:rsidRPr="00B72E62" w:rsidTr="00114ED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 за тонер за едностранно отпечатване на лист 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 лв.</w:t>
            </w:r>
          </w:p>
        </w:tc>
      </w:tr>
      <w:tr w:rsidR="00114ED2" w:rsidRPr="00B72E62" w:rsidTr="00114ED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CD диск 700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0,26 лв.</w:t>
            </w:r>
          </w:p>
        </w:tc>
      </w:tr>
      <w:tr w:rsidR="00114ED2" w:rsidRPr="00B72E62" w:rsidTr="00114ED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DVD диск 4,7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0,30 лв.</w:t>
            </w:r>
          </w:p>
        </w:tc>
      </w:tr>
      <w:tr w:rsidR="00114ED2" w:rsidRPr="00B72E62" w:rsidTr="00114ED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DVD диск 8,5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0,67 лв.</w:t>
            </w:r>
          </w:p>
        </w:tc>
      </w:tr>
      <w:tr w:rsidR="00114ED2" w:rsidRPr="00B72E62" w:rsidTr="00114ED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USBфлаш</w:t>
            </w:r>
            <w:proofErr w:type="spellEnd"/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памет 4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3,46 лв.</w:t>
            </w:r>
          </w:p>
        </w:tc>
      </w:tr>
      <w:tr w:rsidR="00114ED2" w:rsidRPr="00B72E62" w:rsidTr="00114ED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 флаш памет 8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5,72 лв.</w:t>
            </w:r>
          </w:p>
        </w:tc>
      </w:tr>
      <w:tr w:rsidR="00114ED2" w:rsidRPr="00B72E62" w:rsidTr="00114ED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 флаш памет 16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7,93 лв.</w:t>
            </w:r>
          </w:p>
        </w:tc>
      </w:tr>
      <w:tr w:rsidR="00114ED2" w:rsidRPr="00B72E62" w:rsidTr="00114ED2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 флаш памет 32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4ED2" w:rsidRPr="00B72E62" w:rsidRDefault="00114ED2" w:rsidP="00114ED2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9,47 лв.</w:t>
            </w:r>
          </w:p>
        </w:tc>
      </w:tr>
    </w:tbl>
    <w:p w:rsidR="00C9657E" w:rsidRPr="00B72E62" w:rsidRDefault="00C9657E" w:rsidP="00264A2B">
      <w:pPr>
        <w:rPr>
          <w:rFonts w:ascii="Times New Roman" w:hAnsi="Times New Roman" w:cs="Times New Roman"/>
          <w:sz w:val="24"/>
          <w:szCs w:val="24"/>
        </w:rPr>
      </w:pPr>
    </w:p>
    <w:sectPr w:rsidR="00C9657E" w:rsidRPr="00B7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3662"/>
    <w:multiLevelType w:val="multilevel"/>
    <w:tmpl w:val="2936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244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4CC"/>
    <w:rsid w:val="00107154"/>
    <w:rsid w:val="00114ED2"/>
    <w:rsid w:val="00264A2B"/>
    <w:rsid w:val="00324402"/>
    <w:rsid w:val="004649F2"/>
    <w:rsid w:val="00595D63"/>
    <w:rsid w:val="007417CC"/>
    <w:rsid w:val="00891ECA"/>
    <w:rsid w:val="00B72E62"/>
    <w:rsid w:val="00C07805"/>
    <w:rsid w:val="00C9657E"/>
    <w:rsid w:val="00F572D8"/>
    <w:rsid w:val="00F7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FFBF"/>
  <w15:docId w15:val="{6234AB14-82F4-460E-BB6C-60D036F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3875">
          <w:marLeft w:val="0"/>
          <w:marRight w:val="0"/>
          <w:marTop w:val="0"/>
          <w:marBottom w:val="825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8267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6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8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1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48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2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6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970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6953">
                      <w:marLeft w:val="0"/>
                      <w:marRight w:val="0"/>
                      <w:marTop w:val="105"/>
                      <w:marBottom w:val="0"/>
                      <w:divBdr>
                        <w:top w:val="single" w:sz="6" w:space="0" w:color="E6E6E6"/>
                        <w:left w:val="single" w:sz="6" w:space="6" w:color="E6E6E6"/>
                        <w:bottom w:val="single" w:sz="6" w:space="11" w:color="E6E6E6"/>
                        <w:right w:val="single" w:sz="6" w:space="6" w:color="E6E6E6"/>
                      </w:divBdr>
                    </w:div>
                  </w:divsChild>
                </w:div>
                <w:div w:id="913664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Серафимова</dc:creator>
  <cp:lastModifiedBy>Стефка Бонева</cp:lastModifiedBy>
  <cp:revision>15</cp:revision>
  <cp:lastPrinted>2022-07-21T09:50:00Z</cp:lastPrinted>
  <dcterms:created xsi:type="dcterms:W3CDTF">2017-08-22T07:10:00Z</dcterms:created>
  <dcterms:modified xsi:type="dcterms:W3CDTF">2023-01-25T09:24:00Z</dcterms:modified>
</cp:coreProperties>
</file>